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B90" w:rsidRPr="006E1491" w:rsidRDefault="00B16B90" w:rsidP="00B16B90">
      <w:pPr>
        <w:pStyle w:val="berschrift1"/>
        <w:spacing w:line="360" w:lineRule="auto"/>
        <w:ind w:right="66"/>
      </w:pPr>
      <w:r w:rsidRPr="006E1491">
        <w:rPr>
          <w:noProof/>
          <w:lang w:val="de-DE"/>
        </w:rPr>
        <w:drawing>
          <wp:anchor distT="0" distB="0" distL="114300" distR="114300" simplePos="0" relativeHeight="251659264" behindDoc="0" locked="0" layoutInCell="1" allowOverlap="1" wp14:anchorId="12779F09" wp14:editId="121CDF8F">
            <wp:simplePos x="0" y="0"/>
            <wp:positionH relativeFrom="column">
              <wp:posOffset>4141470</wp:posOffset>
            </wp:positionH>
            <wp:positionV relativeFrom="paragraph">
              <wp:posOffset>0</wp:posOffset>
            </wp:positionV>
            <wp:extent cx="1735200" cy="637200"/>
            <wp:effectExtent l="0" t="0" r="0" b="0"/>
            <wp:wrapSquare wrapText="bothSides"/>
            <wp:docPr id="2" name="Grafik 2" descr="K:\Unternehmen\CI &amp; CD\Logos\EUCHNER\eps\Wortmarke u. Claim\EUCHNER -More than 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nternehmen\CI &amp; CD\Logos\EUCHNER\eps\Wortmarke u. Claim\EUCHNER -More than safet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52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B90" w:rsidRPr="006E1491" w:rsidRDefault="00B16B90" w:rsidP="00B16B90">
      <w:pPr>
        <w:pStyle w:val="berschrift1"/>
        <w:spacing w:line="360" w:lineRule="auto"/>
        <w:ind w:right="1131"/>
        <w:rPr>
          <w:rFonts w:ascii="News Gothic" w:hAnsi="News Gothic"/>
          <w:sz w:val="28"/>
        </w:rPr>
      </w:pPr>
    </w:p>
    <w:p w:rsidR="00B16B90" w:rsidRPr="006E1491" w:rsidRDefault="00B16B90" w:rsidP="00B16B90">
      <w:pPr>
        <w:pStyle w:val="berschrift1"/>
        <w:spacing w:line="360" w:lineRule="auto"/>
        <w:ind w:right="1131"/>
        <w:rPr>
          <w:rFonts w:ascii="News Gothic" w:hAnsi="News Gothic"/>
          <w:sz w:val="28"/>
        </w:rPr>
      </w:pPr>
    </w:p>
    <w:p w:rsidR="00B16B90" w:rsidRPr="006E1491" w:rsidRDefault="00B16B90" w:rsidP="00B16B90">
      <w:pPr>
        <w:pStyle w:val="berschrift1"/>
        <w:spacing w:line="360" w:lineRule="auto"/>
        <w:ind w:right="1131"/>
        <w:rPr>
          <w:rFonts w:cs="Arial"/>
          <w:sz w:val="28"/>
        </w:rPr>
      </w:pPr>
      <w:r w:rsidRPr="006E1491">
        <w:rPr>
          <w:sz w:val="28"/>
        </w:rPr>
        <w:t>COMUNICADO DE PRENSA</w:t>
      </w:r>
    </w:p>
    <w:p w:rsidR="00382B54" w:rsidRPr="006E1491" w:rsidRDefault="00382B54" w:rsidP="00382B54"/>
    <w:p w:rsidR="00B16B90" w:rsidRPr="006E1491" w:rsidRDefault="00B16B90" w:rsidP="00B16B90">
      <w:pPr>
        <w:spacing w:line="360" w:lineRule="auto"/>
        <w:jc w:val="right"/>
        <w:rPr>
          <w:rFonts w:cs="Arial"/>
        </w:rPr>
      </w:pPr>
      <w:r w:rsidRPr="006E1491">
        <w:t>Leinfelden, octubre de 2021</w:t>
      </w:r>
    </w:p>
    <w:p w:rsidR="00B16B90" w:rsidRPr="006E1491" w:rsidRDefault="00B16B90" w:rsidP="00B16B90">
      <w:pPr>
        <w:pStyle w:val="berschrift4"/>
        <w:ind w:right="1131"/>
        <w:rPr>
          <w:rFonts w:ascii="Arial" w:hAnsi="Arial"/>
          <w:b w:val="0"/>
          <w:szCs w:val="22"/>
        </w:rPr>
      </w:pPr>
    </w:p>
    <w:p w:rsidR="00B16B90" w:rsidRPr="006E1491" w:rsidRDefault="00B16B90" w:rsidP="00B16B90">
      <w:pPr>
        <w:rPr>
          <w:b/>
          <w:sz w:val="28"/>
        </w:rPr>
      </w:pPr>
      <w:r w:rsidRPr="006E1491">
        <w:rPr>
          <w:b/>
          <w:sz w:val="28"/>
        </w:rPr>
        <w:t xml:space="preserve">NUEVO: MGB2 Modular EtherCAT P con FSoE </w:t>
      </w:r>
    </w:p>
    <w:p w:rsidR="00B16B90" w:rsidRPr="006E1491" w:rsidRDefault="00382B54" w:rsidP="00B16B90">
      <w:pPr>
        <w:spacing w:after="0" w:line="240" w:lineRule="auto"/>
        <w:rPr>
          <w:rFonts w:ascii="Arial" w:eastAsia="Times New Roman" w:hAnsi="Arial" w:cs="Arial"/>
          <w:b/>
          <w:bCs/>
          <w:color w:val="000000" w:themeColor="text1"/>
          <w:sz w:val="24"/>
          <w:szCs w:val="24"/>
        </w:rPr>
      </w:pPr>
      <w:r w:rsidRPr="006E1491">
        <w:rPr>
          <w:rFonts w:ascii="Arial" w:hAnsi="Arial"/>
          <w:b/>
          <w:color w:val="000000" w:themeColor="text1"/>
          <w:sz w:val="24"/>
        </w:rPr>
        <w:t xml:space="preserve">EUCHNER presenta el nuevo módulo de bus MBM para EtherCAT P justo a tiempo para la feria SPS, que se celebrará a finales de noviembre en Núremberg. </w:t>
      </w:r>
    </w:p>
    <w:p w:rsidR="005514DE" w:rsidRPr="006E1491" w:rsidRDefault="00B16B90" w:rsidP="00B16B90">
      <w:pPr>
        <w:spacing w:line="360" w:lineRule="auto"/>
        <w:jc w:val="both"/>
      </w:pPr>
      <w:r w:rsidRPr="006E1491">
        <w:t xml:space="preserve"> </w:t>
      </w:r>
      <w:r w:rsidRPr="006E1491">
        <w:br/>
        <w:t>Especialmente en el campo de la ingeniería de seguridad, es importante dar respuesta a aplicaciones cada vez más complejas. Con el sistema de puertas de protección Multifunctional Gate Box (</w:t>
      </w:r>
      <w:r w:rsidRPr="001D7610">
        <w:t>MGB</w:t>
      </w:r>
      <w:r w:rsidRPr="006E1491">
        <w:t xml:space="preserve">), EUCHNER se suma a esta tendencia y ofrece además la posibilidad de adaptar a la perfección el </w:t>
      </w:r>
      <w:r w:rsidRPr="001D7610">
        <w:t>MGB2</w:t>
      </w:r>
      <w:r w:rsidRPr="006E1491">
        <w:rPr>
          <w:i/>
        </w:rPr>
        <w:t> Modular</w:t>
      </w:r>
      <w:r w:rsidRPr="006E1491">
        <w:t xml:space="preserve"> a las necesidades de cada usuario. Esto se consigue gracias a su diseño modular, que cuenta con un módulo de bloqueo, un módulo de bus y varios submódulos separados que permiten implementar numerosas funciones adicionales.</w:t>
      </w:r>
    </w:p>
    <w:p w:rsidR="007D1BF6" w:rsidRPr="006E1491" w:rsidRDefault="00262C57" w:rsidP="00B16B90">
      <w:pPr>
        <w:spacing w:line="360" w:lineRule="auto"/>
        <w:jc w:val="both"/>
      </w:pPr>
      <w:r w:rsidRPr="006E1491">
        <w:t>El nuevo miembro de la familia es el módulo de bus MBM, que también sirve para la conexión a EtherCAT P. De esta manera, todas las funciones del sistema de puertas de protección Multifunctional Gate Box 2 (</w:t>
      </w:r>
      <w:r w:rsidRPr="001D7610">
        <w:t>MGB2</w:t>
      </w:r>
      <w:r w:rsidRPr="006E1491">
        <w:rPr>
          <w:i/>
        </w:rPr>
        <w:t> Modular</w:t>
      </w:r>
      <w:r w:rsidRPr="006E1491">
        <w:t xml:space="preserve">) están disponibles también para </w:t>
      </w:r>
      <w:r w:rsidRPr="006E1491">
        <w:rPr>
          <w:b/>
        </w:rPr>
        <w:t>EtherCAT</w:t>
      </w:r>
      <w:r w:rsidRPr="006E1491">
        <w:t> </w:t>
      </w:r>
      <w:r w:rsidRPr="006E1491">
        <w:rPr>
          <w:b/>
        </w:rPr>
        <w:t>P</w:t>
      </w:r>
      <w:r w:rsidRPr="006E1491">
        <w:t>.</w:t>
      </w:r>
    </w:p>
    <w:p w:rsidR="00262C57" w:rsidRPr="006E1491" w:rsidRDefault="00470525" w:rsidP="00B16B90">
      <w:pPr>
        <w:spacing w:line="360" w:lineRule="auto"/>
        <w:jc w:val="both"/>
      </w:pPr>
      <w:r w:rsidRPr="006E1491">
        <w:t xml:space="preserve">Con este nuevo lanzamiento, EUCHNER se mantiene fiel a su filosofía de ser pionero en el ámbito de los sistemas de bus.  Las primeras conexiones para PROFINET y EtherNet/IP disponibles en el mercado sentaron el precedente; </w:t>
      </w:r>
    </w:p>
    <w:p w:rsidR="00706C46" w:rsidRPr="006E1491" w:rsidRDefault="00706C46" w:rsidP="00B16B90">
      <w:pPr>
        <w:spacing w:line="360" w:lineRule="auto"/>
        <w:jc w:val="both"/>
      </w:pPr>
      <w:r w:rsidRPr="006E1491">
        <w:t>ahora, las amplias funciones de diagnóstico en forma de mensajes EtherCAT y el servidor web integrado proporcionan una visión rápida y detallada del estado del dispositivo. Por si fuera poco, la sencilla parametrización facilita incluso la sustitución del sistema en caso de requerir asistencia técnica, tarea que puede realizarse en pocos minutos.</w:t>
      </w:r>
    </w:p>
    <w:p w:rsidR="005514DE" w:rsidRPr="006E1491" w:rsidRDefault="003655CA" w:rsidP="00B16B90">
      <w:pPr>
        <w:spacing w:line="360" w:lineRule="auto"/>
        <w:jc w:val="both"/>
      </w:pPr>
      <w:r w:rsidRPr="006E1491">
        <w:t>Estas son todas las características:</w:t>
      </w:r>
    </w:p>
    <w:p w:rsidR="003655CA" w:rsidRPr="006E1491" w:rsidRDefault="00706C46" w:rsidP="00B16B90">
      <w:pPr>
        <w:spacing w:line="360" w:lineRule="auto"/>
        <w:jc w:val="both"/>
      </w:pPr>
      <w:r w:rsidRPr="006E1491">
        <w:t>- EtherCAT P con FSoE.</w:t>
      </w:r>
    </w:p>
    <w:p w:rsidR="00706C46" w:rsidRPr="006E1491" w:rsidRDefault="00706C46" w:rsidP="00B16B90">
      <w:pPr>
        <w:spacing w:line="360" w:lineRule="auto"/>
        <w:jc w:val="both"/>
      </w:pPr>
      <w:r w:rsidRPr="006E1491">
        <w:t xml:space="preserve">- Pasarela para un máximo de 4 módulos de bloqueo </w:t>
      </w:r>
      <w:r w:rsidRPr="001D7610">
        <w:t>MGB2</w:t>
      </w:r>
      <w:r w:rsidRPr="006E1491">
        <w:rPr>
          <w:i/>
        </w:rPr>
        <w:t> Modular</w:t>
      </w:r>
      <w:r w:rsidRPr="006E1491">
        <w:t xml:space="preserve"> o </w:t>
      </w:r>
      <w:r w:rsidRPr="001D7610">
        <w:t>módulos de ampliación MCM.</w:t>
      </w:r>
    </w:p>
    <w:p w:rsidR="003E2ED6" w:rsidRPr="006E1491" w:rsidRDefault="003E2ED6" w:rsidP="00B16B90">
      <w:pPr>
        <w:spacing w:line="360" w:lineRule="auto"/>
        <w:jc w:val="both"/>
      </w:pPr>
      <w:r w:rsidRPr="006E1491">
        <w:t>- Hasta 36 elementos seguros.</w:t>
      </w:r>
    </w:p>
    <w:p w:rsidR="003E2ED6" w:rsidRPr="006E1491" w:rsidRDefault="003E2ED6" w:rsidP="00B16B90">
      <w:pPr>
        <w:spacing w:line="360" w:lineRule="auto"/>
        <w:jc w:val="both"/>
      </w:pPr>
      <w:r w:rsidRPr="006E1491">
        <w:t>- Máxima seguridad, categoría 4/PL e, SIL3.</w:t>
      </w:r>
    </w:p>
    <w:p w:rsidR="003E2ED6" w:rsidRPr="006E1491" w:rsidRDefault="003E2ED6" w:rsidP="00B16B90">
      <w:pPr>
        <w:spacing w:line="360" w:lineRule="auto"/>
        <w:jc w:val="both"/>
      </w:pPr>
    </w:p>
    <w:p w:rsidR="00B16B90" w:rsidRPr="006E1491" w:rsidRDefault="00B16B90" w:rsidP="00B16B90">
      <w:pPr>
        <w:autoSpaceDE w:val="0"/>
        <w:autoSpaceDN w:val="0"/>
        <w:adjustRightInd w:val="0"/>
        <w:spacing w:line="360" w:lineRule="auto"/>
        <w:jc w:val="both"/>
      </w:pPr>
    </w:p>
    <w:p w:rsidR="00B16B90" w:rsidRPr="006E1491" w:rsidRDefault="00B16B90" w:rsidP="00B16B90">
      <w:pPr>
        <w:spacing w:line="360" w:lineRule="auto"/>
        <w:jc w:val="both"/>
      </w:pPr>
    </w:p>
    <w:p w:rsidR="00B16B90" w:rsidRPr="006E1491" w:rsidRDefault="00B16B90" w:rsidP="00B16B90">
      <w:pPr>
        <w:spacing w:line="360" w:lineRule="auto"/>
        <w:jc w:val="both"/>
        <w:rPr>
          <w:b/>
        </w:rPr>
      </w:pPr>
      <w:r w:rsidRPr="006E1491">
        <w:rPr>
          <w:b/>
        </w:rPr>
        <w:t>((1617 caracteres))</w:t>
      </w:r>
    </w:p>
    <w:p w:rsidR="00B16B90" w:rsidRPr="006E1491" w:rsidRDefault="00B16B90" w:rsidP="00B16B90">
      <w:pPr>
        <w:spacing w:line="360" w:lineRule="auto"/>
        <w:jc w:val="both"/>
        <w:rPr>
          <w:rFonts w:cs="Arial"/>
          <w:b/>
        </w:rPr>
      </w:pPr>
    </w:p>
    <w:p w:rsidR="00B16B90" w:rsidRPr="006E1491" w:rsidRDefault="00B16B90" w:rsidP="00B16B90">
      <w:pPr>
        <w:spacing w:line="360" w:lineRule="auto"/>
        <w:jc w:val="both"/>
        <w:rPr>
          <w:rFonts w:ascii="Arial" w:hAnsi="Arial" w:cs="Arial"/>
        </w:rPr>
      </w:pPr>
      <w:r w:rsidRPr="006E1491">
        <w:rPr>
          <w:b/>
        </w:rPr>
        <w:t>EUCHNER – More than safety.</w:t>
      </w:r>
    </w:p>
    <w:p w:rsidR="00B16B90" w:rsidRPr="006E1491" w:rsidRDefault="00B16B90" w:rsidP="00B16B90">
      <w:pPr>
        <w:spacing w:line="360" w:lineRule="auto"/>
        <w:jc w:val="both"/>
        <w:rPr>
          <w:b/>
          <w:u w:val="single"/>
        </w:rPr>
      </w:pPr>
    </w:p>
    <w:p w:rsidR="00B16B90" w:rsidRPr="006E1491" w:rsidRDefault="00B16B90" w:rsidP="00B16B90">
      <w:pPr>
        <w:spacing w:line="360" w:lineRule="auto"/>
        <w:jc w:val="both"/>
        <w:rPr>
          <w:b/>
          <w:u w:val="single"/>
        </w:rPr>
      </w:pPr>
    </w:p>
    <w:p w:rsidR="00B16B90" w:rsidRPr="006E1491" w:rsidRDefault="00B16B90" w:rsidP="00B16B90">
      <w:pPr>
        <w:spacing w:line="360" w:lineRule="auto"/>
        <w:jc w:val="both"/>
        <w:rPr>
          <w:b/>
          <w:u w:val="single"/>
        </w:rPr>
      </w:pPr>
    </w:p>
    <w:p w:rsidR="00B16B90" w:rsidRPr="006E1491" w:rsidRDefault="00B16B90" w:rsidP="00B16B90">
      <w:pPr>
        <w:spacing w:line="360" w:lineRule="auto"/>
        <w:jc w:val="both"/>
        <w:rPr>
          <w:b/>
          <w:u w:val="single"/>
        </w:rPr>
      </w:pPr>
    </w:p>
    <w:p w:rsidR="00B16B90" w:rsidRPr="006E1491" w:rsidRDefault="00B16B90" w:rsidP="00B16B90">
      <w:pPr>
        <w:spacing w:line="360" w:lineRule="auto"/>
        <w:jc w:val="both"/>
        <w:rPr>
          <w:b/>
          <w:u w:val="single"/>
        </w:rPr>
      </w:pPr>
    </w:p>
    <w:p w:rsidR="00B16B90" w:rsidRPr="006E1491" w:rsidRDefault="00B16B90" w:rsidP="00B16B90">
      <w:pPr>
        <w:spacing w:line="360" w:lineRule="auto"/>
        <w:jc w:val="both"/>
        <w:rPr>
          <w:b/>
          <w:u w:val="single"/>
        </w:rPr>
      </w:pPr>
    </w:p>
    <w:p w:rsidR="00B16B90" w:rsidRPr="006E1491" w:rsidRDefault="00B16B90" w:rsidP="00B16B90">
      <w:pPr>
        <w:spacing w:line="360" w:lineRule="auto"/>
        <w:jc w:val="both"/>
        <w:rPr>
          <w:b/>
          <w:u w:val="single"/>
        </w:rPr>
      </w:pPr>
    </w:p>
    <w:p w:rsidR="00B16B90" w:rsidRPr="006E1491" w:rsidRDefault="00B16B90" w:rsidP="00B16B90">
      <w:pPr>
        <w:spacing w:line="360" w:lineRule="auto"/>
        <w:jc w:val="both"/>
        <w:rPr>
          <w:b/>
          <w:u w:val="single"/>
        </w:rPr>
      </w:pPr>
    </w:p>
    <w:p w:rsidR="00B16B90" w:rsidRPr="006E1491" w:rsidRDefault="00B16B90" w:rsidP="00B16B90">
      <w:pPr>
        <w:spacing w:line="360" w:lineRule="auto"/>
        <w:jc w:val="both"/>
        <w:rPr>
          <w:b/>
          <w:u w:val="single"/>
        </w:rPr>
      </w:pPr>
    </w:p>
    <w:p w:rsidR="00B16B90" w:rsidRPr="006E1491" w:rsidRDefault="00B16B90" w:rsidP="00B16B90">
      <w:pPr>
        <w:spacing w:line="360" w:lineRule="auto"/>
        <w:jc w:val="both"/>
        <w:rPr>
          <w:b/>
          <w:u w:val="single"/>
        </w:rPr>
      </w:pPr>
    </w:p>
    <w:p w:rsidR="00B16B90" w:rsidRPr="006E1491" w:rsidRDefault="00B16B90" w:rsidP="00B16B90">
      <w:pPr>
        <w:spacing w:line="360" w:lineRule="auto"/>
        <w:jc w:val="both"/>
        <w:rPr>
          <w:b/>
          <w:u w:val="single"/>
        </w:rPr>
      </w:pPr>
    </w:p>
    <w:p w:rsidR="00B16B90" w:rsidRPr="006E1491" w:rsidRDefault="00B16B90" w:rsidP="00B16B90">
      <w:pPr>
        <w:spacing w:line="360" w:lineRule="auto"/>
        <w:jc w:val="both"/>
        <w:rPr>
          <w:b/>
          <w:u w:val="single"/>
        </w:rPr>
      </w:pPr>
    </w:p>
    <w:p w:rsidR="00B16B90" w:rsidRPr="006E1491" w:rsidRDefault="00B16B90" w:rsidP="00B16B90">
      <w:pPr>
        <w:spacing w:line="360" w:lineRule="auto"/>
        <w:jc w:val="both"/>
        <w:rPr>
          <w:b/>
          <w:u w:val="single"/>
        </w:rPr>
      </w:pPr>
    </w:p>
    <w:p w:rsidR="00B16B90" w:rsidRPr="006E1491" w:rsidRDefault="00B16B90" w:rsidP="00B16B90">
      <w:pPr>
        <w:spacing w:line="360" w:lineRule="auto"/>
        <w:jc w:val="both"/>
        <w:rPr>
          <w:b/>
          <w:u w:val="single"/>
        </w:rPr>
      </w:pPr>
    </w:p>
    <w:p w:rsidR="00B16B90" w:rsidRPr="006E1491" w:rsidRDefault="00B16B90" w:rsidP="00B16B90">
      <w:pPr>
        <w:spacing w:line="360" w:lineRule="auto"/>
        <w:jc w:val="both"/>
        <w:rPr>
          <w:b/>
          <w:u w:val="single"/>
        </w:rPr>
      </w:pPr>
    </w:p>
    <w:p w:rsidR="00B16B90" w:rsidRPr="006E1491" w:rsidRDefault="00B16B90" w:rsidP="00B16B90">
      <w:pPr>
        <w:spacing w:line="360" w:lineRule="auto"/>
        <w:jc w:val="both"/>
        <w:rPr>
          <w:b/>
          <w:u w:val="single"/>
        </w:rPr>
      </w:pPr>
    </w:p>
    <w:p w:rsidR="00B16B90" w:rsidRPr="006E1491" w:rsidRDefault="00B16B90" w:rsidP="00B16B90">
      <w:pPr>
        <w:spacing w:line="360" w:lineRule="auto"/>
        <w:jc w:val="both"/>
        <w:rPr>
          <w:b/>
          <w:u w:val="single"/>
        </w:rPr>
      </w:pPr>
    </w:p>
    <w:p w:rsidR="00B16B90" w:rsidRPr="006E1491" w:rsidRDefault="00B16B90" w:rsidP="00B16B90">
      <w:pPr>
        <w:spacing w:line="360" w:lineRule="auto"/>
        <w:jc w:val="both"/>
        <w:rPr>
          <w:b/>
          <w:u w:val="single"/>
        </w:rPr>
      </w:pPr>
    </w:p>
    <w:p w:rsidR="00B16B90" w:rsidRPr="006E1491" w:rsidRDefault="00B16B90" w:rsidP="00B16B90">
      <w:pPr>
        <w:spacing w:line="360" w:lineRule="auto"/>
        <w:jc w:val="both"/>
        <w:rPr>
          <w:b/>
          <w:u w:val="single"/>
        </w:rPr>
      </w:pPr>
    </w:p>
    <w:p w:rsidR="00B16B90" w:rsidRPr="006E1491" w:rsidRDefault="00B16B90" w:rsidP="00B16B90">
      <w:pPr>
        <w:spacing w:line="360" w:lineRule="auto"/>
        <w:jc w:val="both"/>
        <w:rPr>
          <w:b/>
          <w:u w:val="single"/>
        </w:rPr>
      </w:pPr>
    </w:p>
    <w:p w:rsidR="00B16B90" w:rsidRPr="006E1491" w:rsidRDefault="00B16B90" w:rsidP="00B16B90">
      <w:pPr>
        <w:spacing w:line="360" w:lineRule="auto"/>
        <w:jc w:val="both"/>
        <w:rPr>
          <w:b/>
          <w:u w:val="single"/>
        </w:rPr>
      </w:pPr>
    </w:p>
    <w:p w:rsidR="00B16B90" w:rsidRPr="006E1491" w:rsidRDefault="00B16B90" w:rsidP="00B16B90">
      <w:pPr>
        <w:spacing w:line="360" w:lineRule="auto"/>
        <w:jc w:val="both"/>
        <w:rPr>
          <w:b/>
          <w:u w:val="single"/>
        </w:rPr>
      </w:pPr>
    </w:p>
    <w:p w:rsidR="00B16B90" w:rsidRPr="006E1491" w:rsidRDefault="00B16B90" w:rsidP="00B16B90">
      <w:pPr>
        <w:spacing w:line="360" w:lineRule="auto"/>
        <w:jc w:val="both"/>
        <w:rPr>
          <w:b/>
          <w:u w:val="single"/>
        </w:rPr>
      </w:pPr>
    </w:p>
    <w:p w:rsidR="00C47886" w:rsidRPr="00AD7C7C" w:rsidRDefault="00C47886" w:rsidP="00C47886">
      <w:pPr>
        <w:spacing w:after="0" w:line="240" w:lineRule="auto"/>
        <w:rPr>
          <w:rFonts w:cs="Arial"/>
          <w:b/>
          <w:szCs w:val="24"/>
        </w:rPr>
      </w:pPr>
      <w:r w:rsidRPr="004907F7">
        <w:rPr>
          <w:rFonts w:cs="Arial"/>
          <w:b/>
          <w:szCs w:val="24"/>
        </w:rPr>
        <w:t>Perfil resumido: EUCHNER GmbH + Co. KG</w:t>
      </w:r>
    </w:p>
    <w:p w:rsidR="00C47886" w:rsidRPr="004907F7" w:rsidRDefault="00C47886" w:rsidP="00C47886">
      <w:pPr>
        <w:spacing w:line="360" w:lineRule="auto"/>
        <w:rPr>
          <w:rFonts w:cs="Arial"/>
          <w:i/>
          <w:szCs w:val="24"/>
        </w:rPr>
      </w:pPr>
    </w:p>
    <w:p w:rsidR="00C47886" w:rsidRPr="004907F7" w:rsidRDefault="00C47886" w:rsidP="00C47886">
      <w:pPr>
        <w:tabs>
          <w:tab w:val="left" w:pos="8505"/>
        </w:tabs>
        <w:spacing w:line="360" w:lineRule="auto"/>
        <w:jc w:val="both"/>
        <w:rPr>
          <w:rFonts w:cs="Arial"/>
          <w:szCs w:val="24"/>
        </w:rPr>
      </w:pPr>
      <w:r w:rsidRPr="004907F7">
        <w:rPr>
          <w:rFonts w:cs="Arial"/>
          <w:i/>
          <w:szCs w:val="24"/>
        </w:rPr>
        <w:t>EUCHNER GmbH + Co. KG, con sede en Leinfelden, es una empresa familiar con actividad a escala internaci</w:t>
      </w:r>
      <w:r>
        <w:rPr>
          <w:rFonts w:cs="Arial"/>
          <w:i/>
          <w:szCs w:val="24"/>
        </w:rPr>
        <w:t xml:space="preserve">onal con más de 800 </w:t>
      </w:r>
      <w:r w:rsidRPr="004907F7">
        <w:rPr>
          <w:rFonts w:cs="Arial"/>
          <w:i/>
          <w:szCs w:val="24"/>
        </w:rPr>
        <w:t xml:space="preserve">empleados en todo el mundo. </w:t>
      </w:r>
      <w:r>
        <w:rPr>
          <w:rFonts w:cs="Arial"/>
          <w:i/>
          <w:szCs w:val="24"/>
        </w:rPr>
        <w:t xml:space="preserve">18 </w:t>
      </w:r>
      <w:r w:rsidRPr="004907F7">
        <w:rPr>
          <w:rFonts w:cs="Arial"/>
          <w:i/>
          <w:szCs w:val="24"/>
        </w:rPr>
        <w:t xml:space="preserve">filiales comerciales, </w:t>
      </w:r>
      <w:r>
        <w:rPr>
          <w:rFonts w:cs="Arial"/>
          <w:i/>
          <w:szCs w:val="24"/>
        </w:rPr>
        <w:t>diez</w:t>
      </w:r>
      <w:r w:rsidRPr="004907F7">
        <w:rPr>
          <w:rFonts w:cs="Arial"/>
          <w:i/>
          <w:szCs w:val="24"/>
        </w:rPr>
        <w:t xml:space="preserve"> de ellas en Europa, cuatro en Asia y </w:t>
      </w:r>
      <w:r>
        <w:rPr>
          <w:rFonts w:cs="Arial"/>
          <w:i/>
          <w:szCs w:val="24"/>
        </w:rPr>
        <w:t>cuatro</w:t>
      </w:r>
      <w:r w:rsidRPr="004907F7">
        <w:rPr>
          <w:rFonts w:cs="Arial"/>
          <w:i/>
          <w:szCs w:val="24"/>
        </w:rPr>
        <w:t xml:space="preserve"> en América del </w:t>
      </w:r>
      <w:r>
        <w:rPr>
          <w:rFonts w:cs="Arial"/>
          <w:i/>
          <w:szCs w:val="24"/>
        </w:rPr>
        <w:t xml:space="preserve">Norte y Sudamérica, junto con 22 </w:t>
      </w:r>
      <w:bookmarkStart w:id="0" w:name="_GoBack"/>
      <w:r w:rsidRPr="004907F7">
        <w:rPr>
          <w:rFonts w:cs="Arial"/>
          <w:i/>
          <w:szCs w:val="24"/>
        </w:rPr>
        <w:t xml:space="preserve">oficinas de venta, se extienden por todo el globo. El socio gerente de esta empresa suaba es </w:t>
      </w:r>
      <w:bookmarkEnd w:id="0"/>
      <w:r w:rsidRPr="004907F7">
        <w:rPr>
          <w:rFonts w:cs="Arial"/>
          <w:i/>
          <w:szCs w:val="24"/>
        </w:rPr>
        <w:t>Stefan Euchner. Desde hace más de 60</w:t>
      </w:r>
      <w:r>
        <w:rPr>
          <w:rFonts w:cs="Arial"/>
          <w:i/>
          <w:szCs w:val="24"/>
        </w:rPr>
        <w:t xml:space="preserve"> </w:t>
      </w:r>
      <w:r w:rsidRPr="004907F7">
        <w:rPr>
          <w:rFonts w:cs="Arial"/>
          <w:i/>
          <w:szCs w:val="24"/>
        </w:rPr>
        <w:t xml:space="preserve">años, EUCHNER desarrolla dispositivos conmutadores que se utilizan principalmente en la construcción de maquinaria. La empresa es líder en el ámbito de la ingeniería de seguridad. Los interruptores de seguridad EUCHNER vigilan de manera fiable, tanto de forma electromecánica como electrónica, la posición de las puertas de protección de máquinas e instalaciones. </w:t>
      </w:r>
    </w:p>
    <w:p w:rsidR="00C47886" w:rsidRPr="004907F7" w:rsidRDefault="00C47886" w:rsidP="00C47886">
      <w:pPr>
        <w:tabs>
          <w:tab w:val="left" w:pos="6379"/>
        </w:tabs>
        <w:spacing w:line="360" w:lineRule="auto"/>
        <w:ind w:right="990"/>
        <w:rPr>
          <w:rFonts w:cs="Arial"/>
          <w:sz w:val="24"/>
          <w:szCs w:val="24"/>
        </w:rPr>
      </w:pPr>
    </w:p>
    <w:p w:rsidR="00C47886" w:rsidRPr="00BE19B5" w:rsidRDefault="00C47886" w:rsidP="00C47886">
      <w:pPr>
        <w:tabs>
          <w:tab w:val="left" w:pos="8647"/>
        </w:tabs>
        <w:spacing w:line="360" w:lineRule="auto"/>
        <w:ind w:right="-1"/>
        <w:rPr>
          <w:rFonts w:cs="Arial"/>
          <w:szCs w:val="24"/>
        </w:rPr>
      </w:pPr>
      <w:r w:rsidRPr="004907F7">
        <w:rPr>
          <w:rFonts w:cs="Arial"/>
          <w:szCs w:val="24"/>
        </w:rPr>
        <w:t xml:space="preserve">Encontrará más información sobre la empresa en la página web </w:t>
      </w:r>
      <w:hyperlink r:id="rId7" w:history="1">
        <w:r w:rsidRPr="00BE19B5">
          <w:rPr>
            <w:rStyle w:val="Hyperlink"/>
            <w:rFonts w:cs="Arial"/>
            <w:b/>
            <w:szCs w:val="24"/>
          </w:rPr>
          <w:t>www.euchner.e</w:t>
        </w:r>
      </w:hyperlink>
      <w:r w:rsidRPr="00BE19B5">
        <w:rPr>
          <w:rFonts w:cs="Arial"/>
          <w:b/>
          <w:szCs w:val="24"/>
        </w:rPr>
        <w:t>s</w:t>
      </w:r>
    </w:p>
    <w:p w:rsidR="00B16B90" w:rsidRPr="006E1491" w:rsidRDefault="00B16B90" w:rsidP="00B16B90">
      <w:pPr>
        <w:tabs>
          <w:tab w:val="left" w:pos="6379"/>
        </w:tabs>
        <w:spacing w:line="360" w:lineRule="auto"/>
        <w:ind w:right="990"/>
        <w:rPr>
          <w:rFonts w:cs="Arial"/>
          <w:bCs/>
        </w:rPr>
      </w:pPr>
    </w:p>
    <w:p w:rsidR="00B16B90" w:rsidRPr="006E1491" w:rsidRDefault="00B16B90" w:rsidP="00B16B90">
      <w:pPr>
        <w:tabs>
          <w:tab w:val="left" w:pos="6379"/>
        </w:tabs>
        <w:spacing w:line="360" w:lineRule="auto"/>
        <w:ind w:right="990"/>
        <w:rPr>
          <w:rFonts w:cs="Arial"/>
          <w:bCs/>
        </w:rPr>
      </w:pPr>
      <w:r w:rsidRPr="006E1491">
        <w:t xml:space="preserve">EUCHNER GmbH + Co. KG </w:t>
      </w:r>
    </w:p>
    <w:p w:rsidR="00B16B90" w:rsidRPr="006E1491" w:rsidRDefault="00B16B90" w:rsidP="00B16B90">
      <w:pPr>
        <w:tabs>
          <w:tab w:val="left" w:pos="7797"/>
        </w:tabs>
        <w:spacing w:line="360" w:lineRule="auto"/>
        <w:ind w:right="-1"/>
        <w:rPr>
          <w:rFonts w:cs="Arial"/>
        </w:rPr>
      </w:pPr>
      <w:r w:rsidRPr="006E1491">
        <w:t>Kohlhammerstraße 16</w:t>
      </w:r>
    </w:p>
    <w:p w:rsidR="00B16B90" w:rsidRPr="006E1491" w:rsidRDefault="00B16B90" w:rsidP="00B16B90">
      <w:pPr>
        <w:tabs>
          <w:tab w:val="left" w:pos="6379"/>
        </w:tabs>
        <w:spacing w:line="360" w:lineRule="auto"/>
        <w:ind w:right="990"/>
        <w:rPr>
          <w:rFonts w:cs="Arial"/>
        </w:rPr>
      </w:pPr>
      <w:r w:rsidRPr="006E1491">
        <w:t>70771 Leinfelden-Echterdingen</w:t>
      </w:r>
    </w:p>
    <w:p w:rsidR="00B16B90" w:rsidRPr="006E1491" w:rsidRDefault="00B16B90" w:rsidP="00B16B90">
      <w:pPr>
        <w:tabs>
          <w:tab w:val="left" w:pos="6379"/>
        </w:tabs>
        <w:spacing w:line="360" w:lineRule="auto"/>
        <w:ind w:right="990"/>
        <w:rPr>
          <w:rFonts w:cs="Arial"/>
        </w:rPr>
      </w:pPr>
      <w:r w:rsidRPr="006E1491">
        <w:t>Deutschland</w:t>
      </w:r>
    </w:p>
    <w:p w:rsidR="00B16B90" w:rsidRPr="006E1491" w:rsidRDefault="00B16B90" w:rsidP="00B16B90">
      <w:pPr>
        <w:tabs>
          <w:tab w:val="left" w:pos="7797"/>
        </w:tabs>
        <w:spacing w:line="360" w:lineRule="auto"/>
        <w:ind w:right="-1"/>
        <w:rPr>
          <w:rFonts w:cs="Arial"/>
        </w:rPr>
      </w:pPr>
      <w:r w:rsidRPr="006E1491">
        <w:t>Tel. +49 711 7597- 0</w:t>
      </w:r>
    </w:p>
    <w:p w:rsidR="00B16B90" w:rsidRPr="006E1491" w:rsidRDefault="00B16B90" w:rsidP="00B16B90">
      <w:pPr>
        <w:tabs>
          <w:tab w:val="left" w:pos="6379"/>
        </w:tabs>
        <w:spacing w:line="360" w:lineRule="auto"/>
        <w:ind w:right="990"/>
        <w:rPr>
          <w:rFonts w:cs="Arial"/>
        </w:rPr>
      </w:pPr>
      <w:r w:rsidRPr="006E1491">
        <w:t>Fax +49 711 753316</w:t>
      </w:r>
    </w:p>
    <w:p w:rsidR="00B16B90" w:rsidRPr="006E1491" w:rsidRDefault="00C47886" w:rsidP="00B16B90">
      <w:pPr>
        <w:tabs>
          <w:tab w:val="left" w:pos="6379"/>
        </w:tabs>
        <w:spacing w:line="360" w:lineRule="auto"/>
        <w:ind w:right="990"/>
        <w:rPr>
          <w:rFonts w:cs="Arial"/>
        </w:rPr>
      </w:pPr>
      <w:hyperlink r:id="rId8" w:history="1">
        <w:r w:rsidR="00912D71" w:rsidRPr="006E1491">
          <w:rPr>
            <w:rStyle w:val="Hyperlink"/>
          </w:rPr>
          <w:t>www.euchner.de</w:t>
        </w:r>
      </w:hyperlink>
    </w:p>
    <w:p w:rsidR="00B16B90" w:rsidRPr="006E1491" w:rsidRDefault="00C47886" w:rsidP="00B16B90">
      <w:pPr>
        <w:tabs>
          <w:tab w:val="left" w:pos="6379"/>
        </w:tabs>
        <w:spacing w:line="360" w:lineRule="auto"/>
        <w:ind w:right="990"/>
        <w:rPr>
          <w:rStyle w:val="Hyperlink"/>
          <w:rFonts w:cs="Arial"/>
        </w:rPr>
      </w:pPr>
      <w:hyperlink r:id="rId9" w:history="1">
        <w:r w:rsidR="00912D71" w:rsidRPr="006E1491">
          <w:rPr>
            <w:rStyle w:val="Hyperlink"/>
          </w:rPr>
          <w:t>info@euchner.de</w:t>
        </w:r>
      </w:hyperlink>
    </w:p>
    <w:p w:rsidR="00B16B90" w:rsidRPr="006E1491" w:rsidRDefault="00B16B90" w:rsidP="00B16B90">
      <w:pPr>
        <w:tabs>
          <w:tab w:val="left" w:pos="6379"/>
        </w:tabs>
        <w:spacing w:line="360" w:lineRule="auto"/>
        <w:ind w:right="990"/>
        <w:rPr>
          <w:rStyle w:val="Hyperlink"/>
          <w:rFonts w:cs="Arial"/>
        </w:rPr>
      </w:pPr>
    </w:p>
    <w:p w:rsidR="00B16B90" w:rsidRPr="006E1491" w:rsidRDefault="00B16B90" w:rsidP="00B16B90">
      <w:pPr>
        <w:tabs>
          <w:tab w:val="left" w:pos="6379"/>
        </w:tabs>
        <w:ind w:right="1134"/>
        <w:rPr>
          <w:rFonts w:cs="Arial"/>
          <w:b/>
          <w:bCs/>
        </w:rPr>
      </w:pPr>
      <w:r w:rsidRPr="006E1491">
        <w:rPr>
          <w:b/>
        </w:rPr>
        <w:t>Pressekontakt</w:t>
      </w:r>
    </w:p>
    <w:p w:rsidR="00B16B90" w:rsidRPr="006E1491" w:rsidRDefault="00B16B90" w:rsidP="00B16B90">
      <w:pPr>
        <w:tabs>
          <w:tab w:val="left" w:pos="7797"/>
        </w:tabs>
        <w:ind w:right="-1"/>
        <w:rPr>
          <w:rFonts w:cs="Arial"/>
        </w:rPr>
      </w:pPr>
      <w:r w:rsidRPr="006E1491">
        <w:t>Alexandra Weiße</w:t>
      </w:r>
    </w:p>
    <w:p w:rsidR="00B16B90" w:rsidRPr="006E1491" w:rsidRDefault="00B16B90" w:rsidP="00B16B90">
      <w:pPr>
        <w:tabs>
          <w:tab w:val="left" w:pos="6379"/>
        </w:tabs>
        <w:ind w:right="1134"/>
        <w:rPr>
          <w:rFonts w:cs="Arial"/>
        </w:rPr>
      </w:pPr>
      <w:r w:rsidRPr="006E1491">
        <w:t>Tel. +49 711 7597- 278</w:t>
      </w:r>
    </w:p>
    <w:p w:rsidR="00B16B90" w:rsidRPr="006E1491" w:rsidRDefault="00B16B90" w:rsidP="00B16B90">
      <w:pPr>
        <w:ind w:right="1134"/>
        <w:rPr>
          <w:rFonts w:cs="Arial"/>
        </w:rPr>
      </w:pPr>
      <w:r w:rsidRPr="006E1491">
        <w:t>Fax +49 711 7597- 385</w:t>
      </w:r>
    </w:p>
    <w:p w:rsidR="00B16B90" w:rsidRPr="006E1491" w:rsidRDefault="00C47886" w:rsidP="00B16B90">
      <w:pPr>
        <w:ind w:right="1134"/>
        <w:rPr>
          <w:rFonts w:cs="Arial"/>
        </w:rPr>
      </w:pPr>
      <w:hyperlink r:id="rId10" w:history="1">
        <w:r w:rsidR="00912D71" w:rsidRPr="006E1491">
          <w:rPr>
            <w:rStyle w:val="Hyperlink"/>
          </w:rPr>
          <w:t>press@euchner.de</w:t>
        </w:r>
      </w:hyperlink>
      <w:r w:rsidR="00912D71" w:rsidRPr="006E1491">
        <w:t xml:space="preserve"> </w:t>
      </w:r>
    </w:p>
    <w:p w:rsidR="00B16B90" w:rsidRPr="006E1491" w:rsidRDefault="00B16B90" w:rsidP="00B16B90">
      <w:pPr>
        <w:spacing w:line="360" w:lineRule="auto"/>
        <w:ind w:right="1134"/>
        <w:rPr>
          <w:rFonts w:cs="Arial"/>
        </w:rPr>
      </w:pPr>
    </w:p>
    <w:p w:rsidR="00B16B90" w:rsidRPr="006E1491" w:rsidRDefault="00B16B90" w:rsidP="00B16B90">
      <w:pPr>
        <w:spacing w:line="360" w:lineRule="auto"/>
        <w:ind w:right="1134"/>
        <w:jc w:val="both"/>
        <w:rPr>
          <w:rFonts w:cs="Arial"/>
        </w:rPr>
      </w:pPr>
    </w:p>
    <w:p w:rsidR="00B16B90" w:rsidRPr="006E1491" w:rsidRDefault="00B16B90" w:rsidP="00B16B90">
      <w:pPr>
        <w:spacing w:line="360" w:lineRule="auto"/>
        <w:ind w:right="1134"/>
        <w:rPr>
          <w:rFonts w:cs="Arial"/>
          <w:b/>
        </w:rPr>
      </w:pPr>
      <w:r w:rsidRPr="006E1491">
        <w:rPr>
          <w:noProof/>
          <w:sz w:val="20"/>
          <w:lang w:val="de-DE"/>
        </w:rPr>
        <w:drawing>
          <wp:anchor distT="0" distB="0" distL="114300" distR="114300" simplePos="0" relativeHeight="251665408" behindDoc="0" locked="0" layoutInCell="1" allowOverlap="1" wp14:anchorId="78B928C5" wp14:editId="725DF3C4">
            <wp:simplePos x="0" y="0"/>
            <wp:positionH relativeFrom="column">
              <wp:posOffset>1860550</wp:posOffset>
            </wp:positionH>
            <wp:positionV relativeFrom="paragraph">
              <wp:posOffset>300024</wp:posOffset>
            </wp:positionV>
            <wp:extent cx="335280" cy="335280"/>
            <wp:effectExtent l="0" t="0" r="7620" b="7620"/>
            <wp:wrapNone/>
            <wp:docPr id="3" name="Grafik 3" descr="P:\Personalprojekte\Social Media\euchner-socialmedia-icon-twitter.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ersonalprojekte\Social Media\euchner-socialmedia-icon-twitt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1491">
        <w:rPr>
          <w:b/>
          <w:noProof/>
          <w:lang w:val="de-DE"/>
        </w:rPr>
        <w:drawing>
          <wp:anchor distT="0" distB="0" distL="114300" distR="114300" simplePos="0" relativeHeight="251661312" behindDoc="0" locked="0" layoutInCell="1" allowOverlap="1" wp14:anchorId="195D9D1E" wp14:editId="37614591">
            <wp:simplePos x="0" y="0"/>
            <wp:positionH relativeFrom="column">
              <wp:posOffset>1476962</wp:posOffset>
            </wp:positionH>
            <wp:positionV relativeFrom="paragraph">
              <wp:posOffset>215900</wp:posOffset>
            </wp:positionV>
            <wp:extent cx="384810" cy="449580"/>
            <wp:effectExtent l="0" t="0" r="0" b="7620"/>
            <wp:wrapNone/>
            <wp:docPr id="4" name="Grafik 4" descr="euchner-social-media-button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uchner-social-media-buttons">
                      <a:hlinkClick r:id="rId13"/>
                    </pic:cNvPr>
                    <pic:cNvPicPr>
                      <a:picLocks noChangeAspect="1"/>
                    </pic:cNvPicPr>
                  </pic:nvPicPr>
                  <pic:blipFill rotWithShape="1">
                    <a:blip r:embed="rId14">
                      <a:extLst>
                        <a:ext uri="{28A0092B-C50C-407E-A947-70E740481C1C}">
                          <a14:useLocalDpi xmlns:a14="http://schemas.microsoft.com/office/drawing/2010/main" val="0"/>
                        </a:ext>
                      </a:extLst>
                    </a:blip>
                    <a:srcRect l="79351"/>
                    <a:stretch/>
                  </pic:blipFill>
                  <pic:spPr bwMode="auto">
                    <a:xfrm>
                      <a:off x="0" y="0"/>
                      <a:ext cx="38481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6E1491">
        <w:rPr>
          <w:b/>
          <w:noProof/>
          <w:lang w:val="de-DE"/>
        </w:rPr>
        <w:drawing>
          <wp:anchor distT="0" distB="0" distL="114300" distR="114300" simplePos="0" relativeHeight="251660288" behindDoc="0" locked="0" layoutInCell="1" allowOverlap="1" wp14:anchorId="29B691F6" wp14:editId="5C0A4C61">
            <wp:simplePos x="0" y="0"/>
            <wp:positionH relativeFrom="column">
              <wp:posOffset>-69542</wp:posOffset>
            </wp:positionH>
            <wp:positionV relativeFrom="paragraph">
              <wp:posOffset>215912</wp:posOffset>
            </wp:positionV>
            <wp:extent cx="402590" cy="449580"/>
            <wp:effectExtent l="0" t="0" r="0" b="7620"/>
            <wp:wrapNone/>
            <wp:docPr id="7" name="Grafik 7" descr="\\euco.net\share\archiv-v\VM\Presse_Anzeigen\1_Pressemeldungen_2019\euchner-social-media-buttons.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uco.net\share\archiv-v\VM\Presse_Anzeigen\1_Pressemeldungen_2019\euchner-social-media-buttons.jpg">
                      <a:hlinkClick r:id="rId15"/>
                    </pic:cNvPr>
                    <pic:cNvPicPr>
                      <a:picLocks noChangeAspect="1"/>
                    </pic:cNvPicPr>
                  </pic:nvPicPr>
                  <pic:blipFill rotWithShape="1">
                    <a:blip r:embed="rId14">
                      <a:extLst>
                        <a:ext uri="{28A0092B-C50C-407E-A947-70E740481C1C}">
                          <a14:useLocalDpi xmlns:a14="http://schemas.microsoft.com/office/drawing/2010/main" val="0"/>
                        </a:ext>
                      </a:extLst>
                    </a:blip>
                    <a:srcRect r="78417"/>
                    <a:stretch/>
                  </pic:blipFill>
                  <pic:spPr bwMode="auto">
                    <a:xfrm>
                      <a:off x="0" y="0"/>
                      <a:ext cx="40259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6E1491">
        <w:rPr>
          <w:b/>
          <w:noProof/>
          <w:lang w:val="de-DE"/>
        </w:rPr>
        <w:drawing>
          <wp:anchor distT="0" distB="0" distL="114300" distR="114300" simplePos="0" relativeHeight="251662336" behindDoc="0" locked="0" layoutInCell="1" allowOverlap="1" wp14:anchorId="1221000E" wp14:editId="170BD242">
            <wp:simplePos x="0" y="0"/>
            <wp:positionH relativeFrom="column">
              <wp:posOffset>1069250</wp:posOffset>
            </wp:positionH>
            <wp:positionV relativeFrom="paragraph">
              <wp:posOffset>215912</wp:posOffset>
            </wp:positionV>
            <wp:extent cx="345440" cy="449580"/>
            <wp:effectExtent l="0" t="0" r="0" b="7620"/>
            <wp:wrapNone/>
            <wp:docPr id="8" name="Grafik 8" descr="euchner-social-media-button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uchner-social-media-buttons">
                      <a:hlinkClick r:id="rId16"/>
                    </pic:cNvPr>
                    <pic:cNvPicPr>
                      <a:picLocks noChangeAspect="1"/>
                    </pic:cNvPicPr>
                  </pic:nvPicPr>
                  <pic:blipFill rotWithShape="1">
                    <a:blip r:embed="rId14">
                      <a:extLst>
                        <a:ext uri="{28A0092B-C50C-407E-A947-70E740481C1C}">
                          <a14:useLocalDpi xmlns:a14="http://schemas.microsoft.com/office/drawing/2010/main" val="0"/>
                        </a:ext>
                      </a:extLst>
                    </a:blip>
                    <a:srcRect l="59989" r="21590"/>
                    <a:stretch/>
                  </pic:blipFill>
                  <pic:spPr bwMode="auto">
                    <a:xfrm>
                      <a:off x="0" y="0"/>
                      <a:ext cx="34544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6E1491">
        <w:rPr>
          <w:b/>
          <w:noProof/>
          <w:lang w:val="de-DE"/>
        </w:rPr>
        <w:drawing>
          <wp:anchor distT="0" distB="0" distL="114300" distR="114300" simplePos="0" relativeHeight="251663360" behindDoc="0" locked="0" layoutInCell="1" allowOverlap="1" wp14:anchorId="3B8DF828" wp14:editId="5075E9A0">
            <wp:simplePos x="0" y="0"/>
            <wp:positionH relativeFrom="column">
              <wp:posOffset>339974</wp:posOffset>
            </wp:positionH>
            <wp:positionV relativeFrom="paragraph">
              <wp:posOffset>215912</wp:posOffset>
            </wp:positionV>
            <wp:extent cx="388620" cy="449580"/>
            <wp:effectExtent l="0" t="0" r="0" b="7620"/>
            <wp:wrapNone/>
            <wp:docPr id="13" name="Grafik 13" descr="euchner-social-media-button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uchner-social-media-buttons">
                      <a:hlinkClick r:id="rId17"/>
                    </pic:cNvPr>
                    <pic:cNvPicPr>
                      <a:picLocks noChangeAspect="1"/>
                    </pic:cNvPicPr>
                  </pic:nvPicPr>
                  <pic:blipFill rotWithShape="1">
                    <a:blip r:embed="rId14">
                      <a:extLst>
                        <a:ext uri="{28A0092B-C50C-407E-A947-70E740481C1C}">
                          <a14:useLocalDpi xmlns:a14="http://schemas.microsoft.com/office/drawing/2010/main" val="0"/>
                        </a:ext>
                      </a:extLst>
                    </a:blip>
                    <a:srcRect l="21266" r="58098"/>
                    <a:stretch/>
                  </pic:blipFill>
                  <pic:spPr bwMode="auto">
                    <a:xfrm>
                      <a:off x="0" y="0"/>
                      <a:ext cx="38862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6E1491">
        <w:rPr>
          <w:b/>
          <w:noProof/>
          <w:lang w:val="de-DE"/>
        </w:rPr>
        <w:drawing>
          <wp:anchor distT="0" distB="0" distL="114300" distR="114300" simplePos="0" relativeHeight="251664384" behindDoc="0" locked="0" layoutInCell="1" allowOverlap="1" wp14:anchorId="569089D2" wp14:editId="0204304F">
            <wp:simplePos x="0" y="0"/>
            <wp:positionH relativeFrom="column">
              <wp:posOffset>693393</wp:posOffset>
            </wp:positionH>
            <wp:positionV relativeFrom="paragraph">
              <wp:posOffset>215912</wp:posOffset>
            </wp:positionV>
            <wp:extent cx="381000" cy="449580"/>
            <wp:effectExtent l="0" t="0" r="0" b="7620"/>
            <wp:wrapNone/>
            <wp:docPr id="14" name="Grafik 14" descr="euchner-social-media-button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uchner-social-media-buttons">
                      <a:hlinkClick r:id="rId18"/>
                    </pic:cNvPr>
                    <pic:cNvPicPr>
                      <a:picLocks noChangeAspect="1"/>
                    </pic:cNvPicPr>
                  </pic:nvPicPr>
                  <pic:blipFill rotWithShape="1">
                    <a:blip r:embed="rId14">
                      <a:extLst>
                        <a:ext uri="{28A0092B-C50C-407E-A947-70E740481C1C}">
                          <a14:useLocalDpi xmlns:a14="http://schemas.microsoft.com/office/drawing/2010/main" val="0"/>
                        </a:ext>
                      </a:extLst>
                    </a:blip>
                    <a:srcRect l="39993" r="39684"/>
                    <a:stretch/>
                  </pic:blipFill>
                  <pic:spPr bwMode="auto">
                    <a:xfrm>
                      <a:off x="0" y="0"/>
                      <a:ext cx="38100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6E1491">
        <w:rPr>
          <w:b/>
        </w:rPr>
        <w:t>Social Media</w:t>
      </w:r>
    </w:p>
    <w:p w:rsidR="00B16B90" w:rsidRPr="006E1491" w:rsidRDefault="00B16B90" w:rsidP="00B16B90">
      <w:pPr>
        <w:spacing w:line="360" w:lineRule="auto"/>
        <w:ind w:right="1134"/>
        <w:rPr>
          <w:rFonts w:cs="Arial"/>
          <w:b/>
        </w:rPr>
      </w:pPr>
      <w:r w:rsidRPr="006E1491">
        <w:rPr>
          <w:b/>
          <w:sz w:val="20"/>
        </w:rPr>
        <w:t>Imágenes: EUCHNER GmbH + Co. KG</w:t>
      </w:r>
    </w:p>
    <w:p w:rsidR="002D5FED" w:rsidRPr="006E1491" w:rsidRDefault="002D5FED" w:rsidP="002D5FED">
      <w:pPr>
        <w:spacing w:line="360" w:lineRule="auto"/>
        <w:jc w:val="both"/>
        <w:rPr>
          <w:b/>
          <w:u w:val="single"/>
        </w:rPr>
      </w:pPr>
    </w:p>
    <w:p w:rsidR="002D5FED" w:rsidRPr="006E1491" w:rsidRDefault="002D5FED" w:rsidP="002D5FED">
      <w:pPr>
        <w:spacing w:line="360" w:lineRule="auto"/>
        <w:jc w:val="both"/>
        <w:rPr>
          <w:b/>
        </w:rPr>
      </w:pPr>
    </w:p>
    <w:p w:rsidR="002D5FED" w:rsidRPr="006E1491" w:rsidRDefault="002D5FED" w:rsidP="002D5FED">
      <w:pPr>
        <w:spacing w:line="360" w:lineRule="auto"/>
        <w:jc w:val="both"/>
        <w:rPr>
          <w:b/>
        </w:rPr>
      </w:pPr>
      <w:r w:rsidRPr="006E1491">
        <w:rPr>
          <w:b/>
        </w:rPr>
        <w:t>01 MGB2 Modular</w:t>
      </w:r>
    </w:p>
    <w:p w:rsidR="002D5FED" w:rsidRPr="006E1491" w:rsidRDefault="002E1302" w:rsidP="002D5FED">
      <w:pPr>
        <w:spacing w:line="360" w:lineRule="auto"/>
        <w:jc w:val="both"/>
        <w:rPr>
          <w:b/>
        </w:rPr>
      </w:pPr>
      <w:r w:rsidRPr="006E1491">
        <w:rPr>
          <w:noProof/>
          <w:lang w:val="de-DE"/>
        </w:rPr>
        <w:drawing>
          <wp:inline distT="0" distB="0" distL="0" distR="0" wp14:anchorId="75BDF334" wp14:editId="13280E0D">
            <wp:extent cx="2085975" cy="254006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3449" cy="2549169"/>
                    </a:xfrm>
                    <a:prstGeom prst="rect">
                      <a:avLst/>
                    </a:prstGeom>
                  </pic:spPr>
                </pic:pic>
              </a:graphicData>
            </a:graphic>
          </wp:inline>
        </w:drawing>
      </w:r>
    </w:p>
    <w:p w:rsidR="002D5FED" w:rsidRPr="006E1491" w:rsidRDefault="002D5FED" w:rsidP="002D5FED">
      <w:pPr>
        <w:spacing w:line="360" w:lineRule="auto"/>
        <w:jc w:val="both"/>
        <w:rPr>
          <w:b/>
        </w:rPr>
      </w:pPr>
    </w:p>
    <w:p w:rsidR="002D5FED" w:rsidRPr="006E1491" w:rsidRDefault="002D5FED" w:rsidP="002D5FED">
      <w:pPr>
        <w:spacing w:line="360" w:lineRule="auto"/>
        <w:jc w:val="both"/>
        <w:rPr>
          <w:b/>
        </w:rPr>
      </w:pPr>
    </w:p>
    <w:p w:rsidR="00B16B90" w:rsidRPr="006E1491" w:rsidRDefault="002D5FED" w:rsidP="002E1302">
      <w:pPr>
        <w:spacing w:line="360" w:lineRule="auto"/>
        <w:jc w:val="both"/>
        <w:rPr>
          <w:rFonts w:cs="Arial"/>
          <w:b/>
          <w:sz w:val="20"/>
        </w:rPr>
      </w:pPr>
      <w:r w:rsidRPr="006E1491">
        <w:rPr>
          <w:b/>
        </w:rPr>
        <w:t>02 Sistema de bus MBM de EUCHNER</w:t>
      </w:r>
    </w:p>
    <w:p w:rsidR="00B16B90" w:rsidRPr="006E1491" w:rsidRDefault="002E1302" w:rsidP="00B16B90">
      <w:pPr>
        <w:spacing w:line="360" w:lineRule="auto"/>
        <w:rPr>
          <w:b/>
          <w:u w:val="single"/>
        </w:rPr>
      </w:pPr>
      <w:r w:rsidRPr="006E1491">
        <w:rPr>
          <w:noProof/>
          <w:lang w:val="de-DE"/>
        </w:rPr>
        <w:drawing>
          <wp:inline distT="0" distB="0" distL="0" distR="0" wp14:anchorId="02AFD262" wp14:editId="2E269BEC">
            <wp:extent cx="3004882" cy="2266950"/>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14638" cy="2274310"/>
                    </a:xfrm>
                    <a:prstGeom prst="rect">
                      <a:avLst/>
                    </a:prstGeom>
                  </pic:spPr>
                </pic:pic>
              </a:graphicData>
            </a:graphic>
          </wp:inline>
        </w:drawing>
      </w:r>
    </w:p>
    <w:p w:rsidR="00B16B90" w:rsidRPr="006E1491" w:rsidRDefault="00B16B90" w:rsidP="00B16B90">
      <w:pPr>
        <w:spacing w:line="360" w:lineRule="auto"/>
        <w:jc w:val="both"/>
        <w:rPr>
          <w:rFonts w:cs="Arial"/>
        </w:rPr>
      </w:pPr>
      <w:r w:rsidRPr="006E1491">
        <w:rPr>
          <w:rFonts w:ascii="Arial" w:hAnsi="Arial"/>
        </w:rPr>
        <w:br/>
      </w:r>
      <w:r w:rsidRPr="006E1491">
        <w:t xml:space="preserve"> </w:t>
      </w:r>
    </w:p>
    <w:p w:rsidR="00B16B90" w:rsidRPr="006E1491" w:rsidRDefault="00B16B90" w:rsidP="00B16B90">
      <w:pPr>
        <w:ind w:right="1134"/>
        <w:rPr>
          <w:rFonts w:cs="Arial"/>
          <w:sz w:val="20"/>
        </w:rPr>
      </w:pPr>
    </w:p>
    <w:p w:rsidR="00B16B90" w:rsidRPr="006E1491" w:rsidRDefault="00B16B90" w:rsidP="00B16B90">
      <w:pPr>
        <w:tabs>
          <w:tab w:val="left" w:pos="6379"/>
        </w:tabs>
        <w:ind w:right="990"/>
        <w:rPr>
          <w:rFonts w:cs="Arial"/>
        </w:rPr>
      </w:pPr>
    </w:p>
    <w:p w:rsidR="00B16B90" w:rsidRPr="006E1491" w:rsidRDefault="00B16B90" w:rsidP="00B16B90">
      <w:pPr>
        <w:ind w:right="1134"/>
        <w:rPr>
          <w:rFonts w:cs="Arial"/>
          <w:sz w:val="20"/>
        </w:rPr>
      </w:pPr>
      <w:r w:rsidRPr="006E1491">
        <w:t xml:space="preserve"> </w:t>
      </w:r>
    </w:p>
    <w:p w:rsidR="00351667" w:rsidRPr="006E1491" w:rsidRDefault="00351667"/>
    <w:sectPr w:rsidR="00351667" w:rsidRPr="006E1491" w:rsidSect="007521E7">
      <w:footerReference w:type="default" r:id="rId21"/>
      <w:pgSz w:w="11906" w:h="16838" w:code="9"/>
      <w:pgMar w:top="1417" w:right="1274" w:bottom="1134"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2882" w:rsidRDefault="0018280E">
      <w:pPr>
        <w:spacing w:after="0" w:line="240" w:lineRule="auto"/>
      </w:pPr>
      <w:r>
        <w:separator/>
      </w:r>
    </w:p>
  </w:endnote>
  <w:endnote w:type="continuationSeparator" w:id="0">
    <w:p w:rsidR="00DD2882" w:rsidRDefault="00182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s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BBC" w:rsidRPr="0023324D" w:rsidRDefault="002D5FED">
    <w:pPr>
      <w:pStyle w:val="Fuzeile"/>
      <w:jc w:val="right"/>
      <w:rPr>
        <w:rFonts w:cs="Arial"/>
        <w:sz w:val="16"/>
      </w:rPr>
    </w:pPr>
    <w:r>
      <w:rPr>
        <w:snapToGrid w:val="0"/>
        <w:sz w:val="16"/>
      </w:rPr>
      <w:t xml:space="preserve">Página </w:t>
    </w:r>
    <w:r w:rsidRPr="00B96808">
      <w:rPr>
        <w:rFonts w:cs="Arial"/>
        <w:snapToGrid w:val="0"/>
        <w:sz w:val="16"/>
      </w:rPr>
      <w:fldChar w:fldCharType="begin"/>
    </w:r>
    <w:r w:rsidRPr="00B96808">
      <w:rPr>
        <w:rFonts w:cs="Arial"/>
        <w:snapToGrid w:val="0"/>
        <w:sz w:val="16"/>
      </w:rPr>
      <w:instrText xml:space="preserve"> PAGE </w:instrText>
    </w:r>
    <w:r w:rsidRPr="00B96808">
      <w:rPr>
        <w:rFonts w:cs="Arial"/>
        <w:snapToGrid w:val="0"/>
        <w:sz w:val="16"/>
      </w:rPr>
      <w:fldChar w:fldCharType="separate"/>
    </w:r>
    <w:r w:rsidR="00C47886">
      <w:rPr>
        <w:rFonts w:cs="Arial"/>
        <w:noProof/>
        <w:snapToGrid w:val="0"/>
        <w:sz w:val="16"/>
      </w:rPr>
      <w:t>1</w:t>
    </w:r>
    <w:r w:rsidRPr="00B96808">
      <w:rPr>
        <w:rFonts w:cs="Arial"/>
        <w:snapToGrid w:val="0"/>
        <w:sz w:val="16"/>
      </w:rPr>
      <w:fldChar w:fldCharType="end"/>
    </w:r>
    <w:r>
      <w:rPr>
        <w:snapToGrid w:val="0"/>
        <w:sz w:val="16"/>
      </w:rPr>
      <w:t xml:space="preserve"> de </w:t>
    </w:r>
    <w:r w:rsidRPr="00B96808">
      <w:rPr>
        <w:rFonts w:cs="Arial"/>
        <w:snapToGrid w:val="0"/>
        <w:sz w:val="16"/>
      </w:rPr>
      <w:fldChar w:fldCharType="begin"/>
    </w:r>
    <w:r w:rsidRPr="00B96808">
      <w:rPr>
        <w:rFonts w:cs="Arial"/>
        <w:snapToGrid w:val="0"/>
        <w:sz w:val="16"/>
      </w:rPr>
      <w:instrText xml:space="preserve"> NUMPAGES </w:instrText>
    </w:r>
    <w:r w:rsidRPr="00B96808">
      <w:rPr>
        <w:rFonts w:cs="Arial"/>
        <w:snapToGrid w:val="0"/>
        <w:sz w:val="16"/>
      </w:rPr>
      <w:fldChar w:fldCharType="separate"/>
    </w:r>
    <w:r w:rsidR="00C47886">
      <w:rPr>
        <w:rFonts w:cs="Arial"/>
        <w:noProof/>
        <w:snapToGrid w:val="0"/>
        <w:sz w:val="16"/>
      </w:rPr>
      <w:t>4</w:t>
    </w:r>
    <w:r w:rsidRPr="00B96808">
      <w:rPr>
        <w:rFonts w:cs="Arial"/>
        <w:snapToGrid w:val="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2882" w:rsidRDefault="0018280E">
      <w:pPr>
        <w:spacing w:after="0" w:line="240" w:lineRule="auto"/>
      </w:pPr>
      <w:r>
        <w:separator/>
      </w:r>
    </w:p>
  </w:footnote>
  <w:footnote w:type="continuationSeparator" w:id="0">
    <w:p w:rsidR="00DD2882" w:rsidRDefault="001828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B90"/>
    <w:rsid w:val="0018280E"/>
    <w:rsid w:val="001D7610"/>
    <w:rsid w:val="00262C57"/>
    <w:rsid w:val="002D5FED"/>
    <w:rsid w:val="002E1302"/>
    <w:rsid w:val="00351667"/>
    <w:rsid w:val="003655CA"/>
    <w:rsid w:val="00382B54"/>
    <w:rsid w:val="003E2ED6"/>
    <w:rsid w:val="003F08E2"/>
    <w:rsid w:val="00470525"/>
    <w:rsid w:val="004A0F1C"/>
    <w:rsid w:val="004F55A8"/>
    <w:rsid w:val="005514DE"/>
    <w:rsid w:val="00634ADA"/>
    <w:rsid w:val="006A1CEB"/>
    <w:rsid w:val="006E1491"/>
    <w:rsid w:val="00706C46"/>
    <w:rsid w:val="0073399A"/>
    <w:rsid w:val="007A731B"/>
    <w:rsid w:val="007D1BF6"/>
    <w:rsid w:val="008E0EA2"/>
    <w:rsid w:val="00912D71"/>
    <w:rsid w:val="00A345AF"/>
    <w:rsid w:val="00A53D9E"/>
    <w:rsid w:val="00A92F1C"/>
    <w:rsid w:val="00B16B90"/>
    <w:rsid w:val="00C47886"/>
    <w:rsid w:val="00C70EEC"/>
    <w:rsid w:val="00CF3758"/>
    <w:rsid w:val="00CF4F48"/>
    <w:rsid w:val="00DD2882"/>
    <w:rsid w:val="00E60BC0"/>
    <w:rsid w:val="00E95473"/>
    <w:rsid w:val="00F44B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82BA6A-A12B-480E-9C92-85B5D2DC9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Bidi"/>
        <w:sz w:val="22"/>
        <w:szCs w:val="22"/>
        <w:lang w:val="es-ES"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16B90"/>
    <w:pPr>
      <w:spacing w:after="120"/>
    </w:pPr>
    <w:rPr>
      <w:rFonts w:asciiTheme="minorHAnsi" w:hAnsiTheme="minorHAnsi"/>
    </w:rPr>
  </w:style>
  <w:style w:type="paragraph" w:styleId="berschrift1">
    <w:name w:val="heading 1"/>
    <w:basedOn w:val="Standard"/>
    <w:next w:val="Standard"/>
    <w:link w:val="berschrift1Zchn"/>
    <w:uiPriority w:val="9"/>
    <w:qFormat/>
    <w:rsid w:val="00A92F1C"/>
    <w:pPr>
      <w:spacing w:after="400"/>
      <w:contextualSpacing/>
      <w:outlineLvl w:val="0"/>
    </w:pPr>
    <w:rPr>
      <w:rFonts w:asciiTheme="majorHAnsi" w:hAnsiTheme="majorHAnsi"/>
      <w:b/>
      <w:spacing w:val="5"/>
      <w:sz w:val="32"/>
      <w:szCs w:val="36"/>
    </w:rPr>
  </w:style>
  <w:style w:type="paragraph" w:styleId="berschrift2">
    <w:name w:val="heading 2"/>
    <w:basedOn w:val="Standard"/>
    <w:next w:val="Standard"/>
    <w:link w:val="berschrift2Zchn"/>
    <w:uiPriority w:val="9"/>
    <w:unhideWhenUsed/>
    <w:qFormat/>
    <w:rsid w:val="00A92F1C"/>
    <w:pPr>
      <w:spacing w:before="200" w:after="200" w:line="271" w:lineRule="auto"/>
      <w:outlineLvl w:val="1"/>
    </w:pPr>
    <w:rPr>
      <w:rFonts w:asciiTheme="majorHAnsi" w:hAnsiTheme="majorHAnsi"/>
      <w:b/>
      <w:sz w:val="28"/>
      <w:szCs w:val="28"/>
    </w:rPr>
  </w:style>
  <w:style w:type="paragraph" w:styleId="berschrift3">
    <w:name w:val="heading 3"/>
    <w:basedOn w:val="Standard"/>
    <w:next w:val="Standard"/>
    <w:link w:val="berschrift3Zchn"/>
    <w:uiPriority w:val="9"/>
    <w:semiHidden/>
    <w:unhideWhenUsed/>
    <w:rsid w:val="00CF4F48"/>
    <w:pPr>
      <w:spacing w:before="200" w:after="0" w:line="271" w:lineRule="auto"/>
      <w:outlineLvl w:val="2"/>
    </w:pPr>
    <w:rPr>
      <w:rFonts w:asciiTheme="majorHAnsi" w:hAnsiTheme="majorHAnsi"/>
      <w:i/>
      <w:iCs/>
      <w:smallCaps/>
      <w:spacing w:val="5"/>
      <w:sz w:val="26"/>
      <w:szCs w:val="26"/>
    </w:rPr>
  </w:style>
  <w:style w:type="paragraph" w:styleId="berschrift4">
    <w:name w:val="heading 4"/>
    <w:basedOn w:val="Standard"/>
    <w:next w:val="Standard"/>
    <w:link w:val="berschrift4Zchn"/>
    <w:uiPriority w:val="9"/>
    <w:unhideWhenUsed/>
    <w:qFormat/>
    <w:rsid w:val="00A92F1C"/>
    <w:pPr>
      <w:spacing w:after="0" w:line="271" w:lineRule="auto"/>
      <w:outlineLvl w:val="3"/>
    </w:pPr>
    <w:rPr>
      <w:rFonts w:asciiTheme="majorHAnsi" w:hAnsiTheme="majorHAnsi"/>
      <w:b/>
      <w:bCs/>
      <w:spacing w:val="5"/>
      <w:sz w:val="24"/>
      <w:szCs w:val="24"/>
    </w:rPr>
  </w:style>
  <w:style w:type="paragraph" w:styleId="berschrift5">
    <w:name w:val="heading 5"/>
    <w:basedOn w:val="Standard"/>
    <w:next w:val="Standard"/>
    <w:link w:val="berschrift5Zchn"/>
    <w:uiPriority w:val="9"/>
    <w:semiHidden/>
    <w:unhideWhenUsed/>
    <w:qFormat/>
    <w:rsid w:val="00A92F1C"/>
    <w:pPr>
      <w:spacing w:after="0" w:line="271" w:lineRule="auto"/>
      <w:outlineLvl w:val="4"/>
    </w:pPr>
    <w:rPr>
      <w:rFonts w:asciiTheme="majorHAnsi" w:hAnsiTheme="majorHAnsi"/>
      <w:i/>
      <w:iCs/>
      <w:sz w:val="24"/>
      <w:szCs w:val="24"/>
    </w:rPr>
  </w:style>
  <w:style w:type="paragraph" w:styleId="berschrift6">
    <w:name w:val="heading 6"/>
    <w:basedOn w:val="Standard"/>
    <w:next w:val="Standard"/>
    <w:link w:val="berschrift6Zchn"/>
    <w:uiPriority w:val="9"/>
    <w:semiHidden/>
    <w:unhideWhenUsed/>
    <w:qFormat/>
    <w:rsid w:val="00A92F1C"/>
    <w:pPr>
      <w:shd w:val="clear" w:color="auto" w:fill="FFFFFF" w:themeFill="background1"/>
      <w:spacing w:after="0" w:line="271" w:lineRule="auto"/>
      <w:outlineLvl w:val="5"/>
    </w:pPr>
    <w:rPr>
      <w:rFonts w:asciiTheme="majorHAnsi" w:hAnsiTheme="majorHAnsi"/>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A92F1C"/>
    <w:pPr>
      <w:spacing w:after="0"/>
      <w:outlineLvl w:val="6"/>
    </w:pPr>
    <w:rPr>
      <w:rFonts w:asciiTheme="majorHAnsi" w:hAnsiTheme="majorHAnsi"/>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A92F1C"/>
    <w:pPr>
      <w:spacing w:after="0"/>
      <w:outlineLvl w:val="7"/>
    </w:pPr>
    <w:rPr>
      <w:rFonts w:asciiTheme="majorHAnsi" w:hAnsiTheme="majorHAnsi"/>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A92F1C"/>
    <w:pPr>
      <w:spacing w:after="0" w:line="271" w:lineRule="auto"/>
      <w:outlineLvl w:val="8"/>
    </w:pPr>
    <w:rPr>
      <w:rFonts w:asciiTheme="majorHAnsi" w:hAnsiTheme="majorHAnsi"/>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92F1C"/>
    <w:rPr>
      <w:b/>
      <w:spacing w:val="5"/>
      <w:sz w:val="32"/>
      <w:szCs w:val="36"/>
    </w:rPr>
  </w:style>
  <w:style w:type="character" w:customStyle="1" w:styleId="berschrift2Zchn">
    <w:name w:val="Überschrift 2 Zchn"/>
    <w:basedOn w:val="Absatz-Standardschriftart"/>
    <w:link w:val="berschrift2"/>
    <w:uiPriority w:val="9"/>
    <w:rsid w:val="00A92F1C"/>
    <w:rPr>
      <w:b/>
      <w:sz w:val="28"/>
      <w:szCs w:val="28"/>
    </w:rPr>
  </w:style>
  <w:style w:type="character" w:customStyle="1" w:styleId="berschrift3Zchn">
    <w:name w:val="Überschrift 3 Zchn"/>
    <w:basedOn w:val="Absatz-Standardschriftart"/>
    <w:link w:val="berschrift3"/>
    <w:uiPriority w:val="9"/>
    <w:semiHidden/>
    <w:rsid w:val="00CF4F48"/>
    <w:rPr>
      <w:i/>
      <w:iCs/>
      <w:smallCaps/>
      <w:spacing w:val="5"/>
      <w:sz w:val="26"/>
      <w:szCs w:val="26"/>
    </w:rPr>
  </w:style>
  <w:style w:type="character" w:customStyle="1" w:styleId="berschrift4Zchn">
    <w:name w:val="Überschrift 4 Zchn"/>
    <w:basedOn w:val="Absatz-Standardschriftart"/>
    <w:link w:val="berschrift4"/>
    <w:uiPriority w:val="9"/>
    <w:rsid w:val="00A92F1C"/>
    <w:rPr>
      <w:b/>
      <w:bCs/>
      <w:spacing w:val="5"/>
      <w:sz w:val="24"/>
      <w:szCs w:val="24"/>
    </w:rPr>
  </w:style>
  <w:style w:type="character" w:customStyle="1" w:styleId="berschrift5Zchn">
    <w:name w:val="Überschrift 5 Zchn"/>
    <w:basedOn w:val="Absatz-Standardschriftart"/>
    <w:link w:val="berschrift5"/>
    <w:uiPriority w:val="9"/>
    <w:semiHidden/>
    <w:rsid w:val="00A92F1C"/>
    <w:rPr>
      <w:i/>
      <w:iCs/>
      <w:sz w:val="24"/>
      <w:szCs w:val="24"/>
    </w:rPr>
  </w:style>
  <w:style w:type="character" w:customStyle="1" w:styleId="berschrift6Zchn">
    <w:name w:val="Überschrift 6 Zchn"/>
    <w:basedOn w:val="Absatz-Standardschriftart"/>
    <w:link w:val="berschrift6"/>
    <w:uiPriority w:val="9"/>
    <w:semiHidden/>
    <w:rsid w:val="00A92F1C"/>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semiHidden/>
    <w:rsid w:val="00A92F1C"/>
    <w:rPr>
      <w:b/>
      <w:bCs/>
      <w:i/>
      <w:iCs/>
      <w:color w:val="5A5A5A" w:themeColor="text1" w:themeTint="A5"/>
      <w:sz w:val="20"/>
      <w:szCs w:val="20"/>
    </w:rPr>
  </w:style>
  <w:style w:type="character" w:customStyle="1" w:styleId="berschrift8Zchn">
    <w:name w:val="Überschrift 8 Zchn"/>
    <w:basedOn w:val="Absatz-Standardschriftart"/>
    <w:link w:val="berschrift8"/>
    <w:uiPriority w:val="9"/>
    <w:semiHidden/>
    <w:rsid w:val="00A92F1C"/>
    <w:rPr>
      <w:b/>
      <w:bCs/>
      <w:color w:val="7F7F7F" w:themeColor="text1" w:themeTint="80"/>
      <w:sz w:val="20"/>
      <w:szCs w:val="20"/>
    </w:rPr>
  </w:style>
  <w:style w:type="character" w:customStyle="1" w:styleId="berschrift9Zchn">
    <w:name w:val="Überschrift 9 Zchn"/>
    <w:basedOn w:val="Absatz-Standardschriftart"/>
    <w:link w:val="berschrift9"/>
    <w:uiPriority w:val="9"/>
    <w:semiHidden/>
    <w:rsid w:val="00A92F1C"/>
    <w:rPr>
      <w:b/>
      <w:bCs/>
      <w:i/>
      <w:iCs/>
      <w:color w:val="7F7F7F" w:themeColor="text1" w:themeTint="80"/>
      <w:sz w:val="18"/>
      <w:szCs w:val="18"/>
    </w:rPr>
  </w:style>
  <w:style w:type="paragraph" w:styleId="Titel">
    <w:name w:val="Title"/>
    <w:basedOn w:val="Standard"/>
    <w:next w:val="Standard"/>
    <w:link w:val="TitelZchn"/>
    <w:uiPriority w:val="10"/>
    <w:rsid w:val="00CF4F48"/>
    <w:pPr>
      <w:spacing w:after="300" w:line="240" w:lineRule="auto"/>
      <w:contextualSpacing/>
    </w:pPr>
    <w:rPr>
      <w:rFonts w:asciiTheme="majorHAnsi" w:hAnsiTheme="majorHAnsi"/>
      <w:smallCaps/>
      <w:sz w:val="52"/>
      <w:szCs w:val="52"/>
    </w:rPr>
  </w:style>
  <w:style w:type="character" w:customStyle="1" w:styleId="TitelZchn">
    <w:name w:val="Titel Zchn"/>
    <w:basedOn w:val="Absatz-Standardschriftart"/>
    <w:link w:val="Titel"/>
    <w:uiPriority w:val="10"/>
    <w:rsid w:val="00CF4F48"/>
    <w:rPr>
      <w:smallCaps/>
      <w:sz w:val="52"/>
      <w:szCs w:val="52"/>
    </w:rPr>
  </w:style>
  <w:style w:type="paragraph" w:styleId="Untertitel">
    <w:name w:val="Subtitle"/>
    <w:basedOn w:val="Standard"/>
    <w:next w:val="Standard"/>
    <w:link w:val="UntertitelZchn"/>
    <w:uiPriority w:val="11"/>
    <w:rsid w:val="00CF4F48"/>
    <w:rPr>
      <w:rFonts w:asciiTheme="majorHAnsi" w:hAnsiTheme="majorHAnsi"/>
      <w:i/>
      <w:iCs/>
      <w:smallCaps/>
      <w:spacing w:val="10"/>
      <w:sz w:val="28"/>
      <w:szCs w:val="28"/>
    </w:rPr>
  </w:style>
  <w:style w:type="character" w:customStyle="1" w:styleId="UntertitelZchn">
    <w:name w:val="Untertitel Zchn"/>
    <w:basedOn w:val="Absatz-Standardschriftart"/>
    <w:link w:val="Untertitel"/>
    <w:uiPriority w:val="11"/>
    <w:rsid w:val="00CF4F48"/>
    <w:rPr>
      <w:i/>
      <w:iCs/>
      <w:smallCaps/>
      <w:spacing w:val="10"/>
      <w:sz w:val="28"/>
      <w:szCs w:val="28"/>
    </w:rPr>
  </w:style>
  <w:style w:type="character" w:styleId="Fett">
    <w:name w:val="Strong"/>
    <w:uiPriority w:val="22"/>
    <w:rsid w:val="00CF4F48"/>
    <w:rPr>
      <w:b/>
      <w:bCs/>
    </w:rPr>
  </w:style>
  <w:style w:type="character" w:styleId="Hervorhebung">
    <w:name w:val="Emphasis"/>
    <w:uiPriority w:val="20"/>
    <w:rsid w:val="00CF4F48"/>
    <w:rPr>
      <w:b/>
      <w:bCs/>
      <w:i/>
      <w:iCs/>
      <w:spacing w:val="10"/>
    </w:rPr>
  </w:style>
  <w:style w:type="paragraph" w:styleId="KeinLeerraum">
    <w:name w:val="No Spacing"/>
    <w:basedOn w:val="Standard"/>
    <w:uiPriority w:val="1"/>
    <w:rsid w:val="00CF4F48"/>
    <w:pPr>
      <w:spacing w:after="0" w:line="240" w:lineRule="auto"/>
    </w:pPr>
  </w:style>
  <w:style w:type="paragraph" w:styleId="Listenabsatz">
    <w:name w:val="List Paragraph"/>
    <w:basedOn w:val="Standard"/>
    <w:uiPriority w:val="34"/>
    <w:rsid w:val="00CF4F48"/>
    <w:pPr>
      <w:ind w:left="720"/>
      <w:contextualSpacing/>
    </w:pPr>
  </w:style>
  <w:style w:type="paragraph" w:styleId="Zitat">
    <w:name w:val="Quote"/>
    <w:basedOn w:val="Standard"/>
    <w:next w:val="Standard"/>
    <w:link w:val="ZitatZchn"/>
    <w:uiPriority w:val="29"/>
    <w:rsid w:val="00CF4F48"/>
    <w:rPr>
      <w:i/>
      <w:iCs/>
    </w:rPr>
  </w:style>
  <w:style w:type="character" w:customStyle="1" w:styleId="ZitatZchn">
    <w:name w:val="Zitat Zchn"/>
    <w:basedOn w:val="Absatz-Standardschriftart"/>
    <w:link w:val="Zitat"/>
    <w:uiPriority w:val="29"/>
    <w:rsid w:val="00CF4F48"/>
    <w:rPr>
      <w:i/>
      <w:iCs/>
    </w:rPr>
  </w:style>
  <w:style w:type="paragraph" w:styleId="IntensivesZitat">
    <w:name w:val="Intense Quote"/>
    <w:basedOn w:val="Standard"/>
    <w:next w:val="Standard"/>
    <w:link w:val="IntensivesZitatZchn"/>
    <w:uiPriority w:val="30"/>
    <w:rsid w:val="00CF4F48"/>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
    <w:name w:val="Intensives Zitat Zchn"/>
    <w:basedOn w:val="Absatz-Standardschriftart"/>
    <w:link w:val="IntensivesZitat"/>
    <w:uiPriority w:val="30"/>
    <w:rsid w:val="00CF4F48"/>
    <w:rPr>
      <w:i/>
      <w:iCs/>
    </w:rPr>
  </w:style>
  <w:style w:type="character" w:styleId="SchwacheHervorhebung">
    <w:name w:val="Subtle Emphasis"/>
    <w:uiPriority w:val="19"/>
    <w:rsid w:val="00CF4F48"/>
    <w:rPr>
      <w:i/>
      <w:iCs/>
    </w:rPr>
  </w:style>
  <w:style w:type="character" w:styleId="IntensiveHervorhebung">
    <w:name w:val="Intense Emphasis"/>
    <w:uiPriority w:val="21"/>
    <w:rsid w:val="00CF4F48"/>
    <w:rPr>
      <w:b/>
      <w:bCs/>
      <w:i/>
      <w:iCs/>
    </w:rPr>
  </w:style>
  <w:style w:type="character" w:styleId="SchwacherVerweis">
    <w:name w:val="Subtle Reference"/>
    <w:basedOn w:val="Absatz-Standardschriftart"/>
    <w:uiPriority w:val="31"/>
    <w:rsid w:val="00CF4F48"/>
    <w:rPr>
      <w:smallCaps/>
    </w:rPr>
  </w:style>
  <w:style w:type="character" w:styleId="IntensiverVerweis">
    <w:name w:val="Intense Reference"/>
    <w:uiPriority w:val="32"/>
    <w:rsid w:val="00CF4F48"/>
    <w:rPr>
      <w:b/>
      <w:bCs/>
      <w:smallCaps/>
    </w:rPr>
  </w:style>
  <w:style w:type="character" w:styleId="Buchtitel">
    <w:name w:val="Book Title"/>
    <w:basedOn w:val="Absatz-Standardschriftart"/>
    <w:uiPriority w:val="33"/>
    <w:rsid w:val="00CF4F48"/>
    <w:rPr>
      <w:i/>
      <w:iCs/>
      <w:smallCaps/>
      <w:spacing w:val="5"/>
    </w:rPr>
  </w:style>
  <w:style w:type="paragraph" w:styleId="Inhaltsverzeichnisberschrift">
    <w:name w:val="TOC Heading"/>
    <w:basedOn w:val="berschrift1"/>
    <w:next w:val="Standard"/>
    <w:uiPriority w:val="39"/>
    <w:semiHidden/>
    <w:unhideWhenUsed/>
    <w:qFormat/>
    <w:rsid w:val="00A92F1C"/>
    <w:pPr>
      <w:outlineLvl w:val="9"/>
    </w:pPr>
    <w:rPr>
      <w:lang w:bidi="en-US"/>
    </w:rPr>
  </w:style>
  <w:style w:type="paragraph" w:styleId="Fuzeile">
    <w:name w:val="footer"/>
    <w:basedOn w:val="Standard"/>
    <w:link w:val="FuzeileZchn"/>
    <w:rsid w:val="00B16B90"/>
    <w:pPr>
      <w:tabs>
        <w:tab w:val="center" w:pos="4536"/>
        <w:tab w:val="right" w:pos="9072"/>
      </w:tabs>
    </w:pPr>
  </w:style>
  <w:style w:type="character" w:customStyle="1" w:styleId="FuzeileZchn">
    <w:name w:val="Fußzeile Zchn"/>
    <w:basedOn w:val="Absatz-Standardschriftart"/>
    <w:link w:val="Fuzeile"/>
    <w:rsid w:val="00B16B90"/>
    <w:rPr>
      <w:rFonts w:asciiTheme="minorHAnsi" w:hAnsiTheme="minorHAnsi"/>
    </w:rPr>
  </w:style>
  <w:style w:type="character" w:styleId="Hyperlink">
    <w:name w:val="Hyperlink"/>
    <w:rsid w:val="00B16B90"/>
    <w:rPr>
      <w:color w:val="0000FF"/>
      <w:u w:val="single"/>
    </w:rPr>
  </w:style>
  <w:style w:type="paragraph" w:styleId="Sprechblasentext">
    <w:name w:val="Balloon Text"/>
    <w:basedOn w:val="Standard"/>
    <w:link w:val="SprechblasentextZchn"/>
    <w:uiPriority w:val="99"/>
    <w:semiHidden/>
    <w:unhideWhenUsed/>
    <w:rsid w:val="003F08E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F08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chner.de" TargetMode="External"/><Relationship Id="rId13" Type="http://schemas.openxmlformats.org/officeDocument/2006/relationships/hyperlink" Target="https://www.youtube.com/user/marketingeuchner" TargetMode="External"/><Relationship Id="rId18" Type="http://schemas.openxmlformats.org/officeDocument/2006/relationships/hyperlink" Target="https://www.facebook.com/euchnergmbh/"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www.euchner.e" TargetMode="External"/><Relationship Id="rId12" Type="http://schemas.openxmlformats.org/officeDocument/2006/relationships/image" Target="media/image2.jpeg"/><Relationship Id="rId17" Type="http://schemas.openxmlformats.org/officeDocument/2006/relationships/hyperlink" Target="https://de.linkedin.com/company/euchner-gmbh-co-kg" TargetMode="External"/><Relationship Id="rId2" Type="http://schemas.openxmlformats.org/officeDocument/2006/relationships/settings" Target="settings.xml"/><Relationship Id="rId16" Type="http://schemas.openxmlformats.org/officeDocument/2006/relationships/hyperlink" Target="https://www.instagram.com/euchnergermany/"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twitter.com/EuchnerDE" TargetMode="External"/><Relationship Id="rId5" Type="http://schemas.openxmlformats.org/officeDocument/2006/relationships/endnotes" Target="endnotes.xml"/><Relationship Id="rId15" Type="http://schemas.openxmlformats.org/officeDocument/2006/relationships/hyperlink" Target="https://www.xing.com/companies/euchnergmbh+co.kg" TargetMode="External"/><Relationship Id="rId23" Type="http://schemas.openxmlformats.org/officeDocument/2006/relationships/theme" Target="theme/theme1.xml"/><Relationship Id="rId10" Type="http://schemas.openxmlformats.org/officeDocument/2006/relationships/hyperlink" Target="mailto:press@euchner.de" TargetMode="External"/><Relationship Id="rId19"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mailto:infor@euchner.de"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EUCHNER">
  <a:themeElements>
    <a:clrScheme name="EUCHNER">
      <a:dk1>
        <a:srgbClr val="000000"/>
      </a:dk1>
      <a:lt1>
        <a:sysClr val="window" lastClr="FFFFFF"/>
      </a:lt1>
      <a:dk2>
        <a:srgbClr val="000000"/>
      </a:dk2>
      <a:lt2>
        <a:srgbClr val="FFFFFF"/>
      </a:lt2>
      <a:accent1>
        <a:srgbClr val="C80032"/>
      </a:accent1>
      <a:accent2>
        <a:srgbClr val="E1E1E1"/>
      </a:accent2>
      <a:accent3>
        <a:srgbClr val="8E8E8E"/>
      </a:accent3>
      <a:accent4>
        <a:srgbClr val="000000"/>
      </a:accent4>
      <a:accent5>
        <a:srgbClr val="640019"/>
      </a:accent5>
      <a:accent6>
        <a:srgbClr val="DE6684"/>
      </a:accent6>
      <a:hlink>
        <a:srgbClr val="C80032"/>
      </a:hlink>
      <a:folHlink>
        <a:srgbClr val="B2B2B2"/>
      </a:folHlink>
    </a:clrScheme>
    <a:fontScheme name="EUCHNER">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dirty="0">
            <a:latin typeface="Arial" pitchFamily="34" charset="0"/>
            <a:cs typeface="Arial" pitchFamily="34" charset="0"/>
          </a:defRPr>
        </a:defP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454</Words>
  <Characters>2865</Characters>
  <Application>Microsoft Office Word</Application>
  <DocSecurity>4</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Euchner GmbH + Co. KG</Company>
  <LinksUpToDate>false</LinksUpToDate>
  <CharactersWithSpaces>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Weisse</dc:creator>
  <cp:lastModifiedBy>Alexandra Weisse</cp:lastModifiedBy>
  <cp:revision>2</cp:revision>
  <dcterms:created xsi:type="dcterms:W3CDTF">2021-12-02T08:37:00Z</dcterms:created>
  <dcterms:modified xsi:type="dcterms:W3CDTF">2021-12-02T08:37:00Z</dcterms:modified>
</cp:coreProperties>
</file>